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7D6E83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CTN 01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7D6E83">
        <w:rPr>
          <w:rFonts w:ascii="Arial" w:hAnsi="Arial" w:cs="Arial"/>
        </w:rPr>
        <w:t>07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D6E83">
        <w:rPr>
          <w:rFonts w:ascii="Arial" w:hAnsi="Arial" w:cs="Arial"/>
        </w:rPr>
        <w:t>5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7D6E83">
        <w:rPr>
          <w:rFonts w:ascii="Arial" w:hAnsi="Arial" w:cs="Arial"/>
        </w:rPr>
        <w:t>06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D6E83">
        <w:rPr>
          <w:rFonts w:ascii="Arial" w:hAnsi="Arial" w:cs="Arial"/>
        </w:rPr>
        <w:t>7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951"/>
        <w:gridCol w:w="1843"/>
        <w:gridCol w:w="850"/>
        <w:gridCol w:w="1276"/>
        <w:gridCol w:w="4536"/>
      </w:tblGrid>
      <w:tr w:rsidR="005D03E6" w:rsidRPr="00D13C94" w:rsidTr="00FA2D68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D012C4" w:rsidRPr="00D13C94" w:rsidTr="00FA2D68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D012C4" w:rsidRPr="00013AB8" w:rsidRDefault="00D012C4" w:rsidP="00D012C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013AB8">
              <w:rPr>
                <w:rFonts w:ascii="Arial" w:hAnsi="Arial" w:cs="Arial"/>
                <w:color w:val="000000"/>
              </w:rPr>
              <w:t>NA ISO 11799</w:t>
            </w:r>
          </w:p>
          <w:p w:rsidR="00D012C4" w:rsidRPr="00A16599" w:rsidRDefault="00D012C4" w:rsidP="00D012C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013AB8">
              <w:rPr>
                <w:rFonts w:ascii="Arial" w:hAnsi="Arial" w:cs="Arial"/>
                <w:color w:val="000000"/>
              </w:rPr>
              <w:t>(NA 18289)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12C4" w:rsidRPr="00A16599" w:rsidRDefault="00D012C4" w:rsidP="00D012C4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10633C">
              <w:rPr>
                <w:rFonts w:ascii="Arial" w:hAnsi="Arial" w:cs="Arial"/>
                <w:bCs/>
                <w:color w:val="000000"/>
              </w:rPr>
              <w:t>ISO 11799:2024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12C4" w:rsidRPr="00E3202E" w:rsidRDefault="00D012C4" w:rsidP="00D012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12C4" w:rsidRPr="00B22B02" w:rsidRDefault="002553A1" w:rsidP="00B22B0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7" w:tooltip="Sciences de l'information" w:history="1">
              <w:r w:rsidR="00B22B02" w:rsidRPr="00B22B02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01.140.20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:rsidR="00D012C4" w:rsidRPr="001A228F" w:rsidRDefault="00D012C4" w:rsidP="00D012C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1A228F">
              <w:rPr>
                <w:rFonts w:ascii="Arial" w:hAnsi="Arial" w:cs="Arial"/>
                <w:color w:val="000000"/>
              </w:rPr>
              <w:t xml:space="preserve">Information et documentation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1A228F">
              <w:rPr>
                <w:rFonts w:ascii="Arial" w:hAnsi="Arial" w:cs="Arial"/>
                <w:color w:val="000000"/>
              </w:rPr>
              <w:t xml:space="preserve"> Exigences pour le stockage des documents d'archives et de bibliothèques.</w:t>
            </w:r>
          </w:p>
        </w:tc>
      </w:tr>
      <w:tr w:rsidR="00D012C4" w:rsidRPr="00D13C94" w:rsidTr="00FA2D68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D012C4" w:rsidRDefault="00D012C4" w:rsidP="00D012C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3E4DF0">
              <w:rPr>
                <w:rFonts w:ascii="Arial" w:hAnsi="Arial" w:cs="Arial"/>
                <w:color w:val="000000"/>
              </w:rPr>
              <w:t xml:space="preserve">NA ISO         30302      </w:t>
            </w: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Pr="003E4DF0">
              <w:rPr>
                <w:rFonts w:ascii="Arial" w:hAnsi="Arial" w:cs="Arial"/>
                <w:color w:val="000000"/>
              </w:rPr>
              <w:t>(NA 18291)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12C4" w:rsidRPr="0010633C" w:rsidRDefault="00D012C4" w:rsidP="00D012C4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A919BB">
              <w:rPr>
                <w:rFonts w:ascii="Arial" w:hAnsi="Arial" w:cs="Arial"/>
                <w:color w:val="000000"/>
              </w:rPr>
              <w:t xml:space="preserve">ISO </w:t>
            </w:r>
            <w:r w:rsidR="005C3FC8">
              <w:rPr>
                <w:rFonts w:ascii="Arial" w:hAnsi="Arial" w:cs="Arial"/>
                <w:color w:val="000000"/>
              </w:rPr>
              <w:t>30302:2022/ Amd</w:t>
            </w:r>
            <w:r w:rsidRPr="00A919BB">
              <w:rPr>
                <w:rFonts w:ascii="Arial" w:hAnsi="Arial" w:cs="Arial"/>
                <w:color w:val="000000"/>
              </w:rPr>
              <w:t>1:2025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12C4" w:rsidRPr="004B5178" w:rsidRDefault="00D012C4" w:rsidP="00D012C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12C4" w:rsidRPr="00C26341" w:rsidRDefault="002553A1" w:rsidP="005F7B96">
            <w:pPr>
              <w:jc w:val="center"/>
              <w:rPr>
                <w:rFonts w:ascii="Arial" w:hAnsi="Arial" w:cs="Arial"/>
                <w:color w:val="000000" w:themeColor="text1"/>
              </w:rPr>
            </w:pPr>
            <w:hyperlink r:id="rId8" w:tooltip="Sciences de l'information" w:history="1">
              <w:r w:rsidR="005F7B96">
                <w:rPr>
                  <w:rFonts w:ascii="Arial" w:hAnsi="Arial" w:cs="Arial"/>
                  <w:color w:val="000000" w:themeColor="text1"/>
                </w:rPr>
                <w:t xml:space="preserve"> </w:t>
              </w:r>
              <w:r w:rsidR="00C26341" w:rsidRPr="00C26341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01.140.20</w:t>
              </w:r>
            </w:hyperlink>
            <w:r w:rsidR="005F7B96">
              <w:rPr>
                <w:rFonts w:ascii="Arial" w:hAnsi="Arial" w:cs="Arial"/>
                <w:color w:val="000000" w:themeColor="text1"/>
              </w:rPr>
              <w:t>;</w:t>
            </w:r>
            <w:r w:rsidR="00C26341" w:rsidRPr="00C26341">
              <w:rPr>
                <w:rFonts w:ascii="Arial" w:hAnsi="Arial" w:cs="Arial"/>
                <w:color w:val="000000" w:themeColor="text1"/>
              </w:rPr>
              <w:t xml:space="preserve">  </w:t>
            </w:r>
            <w:hyperlink r:id="rId9" w:tooltip="Systèmes de management" w:history="1">
              <w:r w:rsidR="00C26341" w:rsidRPr="00C26341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03.100.70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:rsidR="00D012C4" w:rsidRPr="000B289C" w:rsidRDefault="00D012C4" w:rsidP="00D012C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B289C">
              <w:rPr>
                <w:rFonts w:ascii="Arial" w:hAnsi="Arial" w:cs="Arial"/>
                <w:color w:val="000000"/>
              </w:rPr>
              <w:t xml:space="preserve">Information et documentation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0B289C">
              <w:rPr>
                <w:rFonts w:ascii="Arial" w:hAnsi="Arial" w:cs="Arial"/>
                <w:color w:val="000000"/>
              </w:rPr>
              <w:t xml:space="preserve"> Systèmes de gestion des documents d'activité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0B289C">
              <w:rPr>
                <w:rFonts w:ascii="Arial" w:hAnsi="Arial" w:cs="Arial"/>
                <w:color w:val="000000"/>
              </w:rPr>
              <w:t xml:space="preserve"> Lignes directrices de mise en œuvre.</w:t>
            </w:r>
          </w:p>
        </w:tc>
      </w:tr>
      <w:tr w:rsidR="00D012C4" w:rsidRPr="00D13C94" w:rsidTr="00FA2D68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D012C4" w:rsidRPr="0098652C" w:rsidRDefault="00D012C4" w:rsidP="00D012C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8652C">
              <w:rPr>
                <w:rFonts w:ascii="Arial" w:hAnsi="Arial" w:cs="Arial"/>
                <w:color w:val="000000"/>
                <w:lang w:val="en-US"/>
              </w:rPr>
              <w:t>P NA ISO/IEC      19788-1            (NA 18298)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12C4" w:rsidRPr="00586D1E" w:rsidRDefault="00D012C4" w:rsidP="00D012C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53FD7">
              <w:rPr>
                <w:rFonts w:ascii="Arial" w:hAnsi="Arial" w:cs="Arial"/>
                <w:color w:val="000000"/>
              </w:rPr>
              <w:t>ISO/IEC 19788-1: 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12C4" w:rsidRPr="004B5178" w:rsidRDefault="00D012C4" w:rsidP="00D012C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12C4" w:rsidRPr="005F7B96" w:rsidRDefault="005F7B96" w:rsidP="005F7B9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0" w:tooltip="Gestion des ressources humaines" w:history="1">
              <w:r w:rsidRPr="005F7B96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03.100.30</w:t>
              </w:r>
            </w:hyperlink>
            <w:r>
              <w:rPr>
                <w:rFonts w:ascii="Arial" w:hAnsi="Arial" w:cs="Arial"/>
                <w:color w:val="000000" w:themeColor="text1"/>
              </w:rPr>
              <w:t>;</w:t>
            </w:r>
            <w:r w:rsidRPr="005F7B96">
              <w:rPr>
                <w:rFonts w:ascii="Arial" w:hAnsi="Arial" w:cs="Arial"/>
                <w:color w:val="000000" w:themeColor="text1"/>
              </w:rPr>
              <w:t xml:space="preserve">  </w:t>
            </w:r>
            <w:hyperlink r:id="rId11" w:tooltip="Applications des TI dans le domaine de l’enseignement" w:history="1">
              <w:r w:rsidRPr="005F7B96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35.240.90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:rsidR="00D012C4" w:rsidRPr="00DF4E88" w:rsidRDefault="00D012C4" w:rsidP="00D012C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7606DE">
              <w:rPr>
                <w:rFonts w:ascii="Arial" w:hAnsi="Arial" w:cs="Arial"/>
                <w:color w:val="000000"/>
              </w:rPr>
              <w:t>Technologies de l'information pour l'apprentissage, l'éducation et la formation - Métadonnées pour ressources d'apprentissage - Partie 1: Cadre de référence.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72" w:rsidRDefault="00C94472" w:rsidP="00A95B30">
      <w:r>
        <w:separator/>
      </w:r>
    </w:p>
  </w:endnote>
  <w:endnote w:type="continuationSeparator" w:id="1">
    <w:p w:rsidR="00C94472" w:rsidRDefault="00C94472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72" w:rsidRDefault="00C94472" w:rsidP="00A95B30">
      <w:r>
        <w:separator/>
      </w:r>
    </w:p>
  </w:footnote>
  <w:footnote w:type="continuationSeparator" w:id="1">
    <w:p w:rsidR="00C94472" w:rsidRDefault="00C94472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708E5"/>
    <w:rsid w:val="00071108"/>
    <w:rsid w:val="00077AEC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53A1"/>
    <w:rsid w:val="002562B9"/>
    <w:rsid w:val="00257A77"/>
    <w:rsid w:val="00265EAB"/>
    <w:rsid w:val="00272EEF"/>
    <w:rsid w:val="00295226"/>
    <w:rsid w:val="002A331D"/>
    <w:rsid w:val="002A35C2"/>
    <w:rsid w:val="002A470F"/>
    <w:rsid w:val="002B6CD0"/>
    <w:rsid w:val="002B6E74"/>
    <w:rsid w:val="002C3428"/>
    <w:rsid w:val="002D7457"/>
    <w:rsid w:val="002E01B9"/>
    <w:rsid w:val="002E0B0E"/>
    <w:rsid w:val="002E4F87"/>
    <w:rsid w:val="00301AA5"/>
    <w:rsid w:val="00303AE7"/>
    <w:rsid w:val="00313898"/>
    <w:rsid w:val="00325652"/>
    <w:rsid w:val="00327C60"/>
    <w:rsid w:val="00333EFF"/>
    <w:rsid w:val="003373F1"/>
    <w:rsid w:val="00341C45"/>
    <w:rsid w:val="00341DBF"/>
    <w:rsid w:val="00344C12"/>
    <w:rsid w:val="003460D5"/>
    <w:rsid w:val="00353C7C"/>
    <w:rsid w:val="003565A8"/>
    <w:rsid w:val="00363544"/>
    <w:rsid w:val="003640F5"/>
    <w:rsid w:val="00365247"/>
    <w:rsid w:val="003733E1"/>
    <w:rsid w:val="00373DDB"/>
    <w:rsid w:val="003815D0"/>
    <w:rsid w:val="003958C3"/>
    <w:rsid w:val="00395E77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D4744"/>
    <w:rsid w:val="004E041F"/>
    <w:rsid w:val="004E45E5"/>
    <w:rsid w:val="004F0A3C"/>
    <w:rsid w:val="00501CF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77725"/>
    <w:rsid w:val="00581723"/>
    <w:rsid w:val="005817BF"/>
    <w:rsid w:val="00591F74"/>
    <w:rsid w:val="0059728C"/>
    <w:rsid w:val="005C3FC8"/>
    <w:rsid w:val="005D03E6"/>
    <w:rsid w:val="005D1047"/>
    <w:rsid w:val="005D40AD"/>
    <w:rsid w:val="005D4610"/>
    <w:rsid w:val="005D7EA5"/>
    <w:rsid w:val="005F7B96"/>
    <w:rsid w:val="006023B0"/>
    <w:rsid w:val="0060756C"/>
    <w:rsid w:val="00617FB2"/>
    <w:rsid w:val="006209BC"/>
    <w:rsid w:val="00632191"/>
    <w:rsid w:val="00637950"/>
    <w:rsid w:val="00653936"/>
    <w:rsid w:val="0069654D"/>
    <w:rsid w:val="006A7429"/>
    <w:rsid w:val="006B09D5"/>
    <w:rsid w:val="006B2737"/>
    <w:rsid w:val="006C301B"/>
    <w:rsid w:val="006D04F5"/>
    <w:rsid w:val="006F11CF"/>
    <w:rsid w:val="006F6EF7"/>
    <w:rsid w:val="00713D31"/>
    <w:rsid w:val="00737245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D6E83"/>
    <w:rsid w:val="007E507B"/>
    <w:rsid w:val="007F6A7A"/>
    <w:rsid w:val="0080316A"/>
    <w:rsid w:val="008137A4"/>
    <w:rsid w:val="00815927"/>
    <w:rsid w:val="00815C88"/>
    <w:rsid w:val="0082005E"/>
    <w:rsid w:val="00822058"/>
    <w:rsid w:val="00831609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A5C96"/>
    <w:rsid w:val="008B0022"/>
    <w:rsid w:val="008B0103"/>
    <w:rsid w:val="008B2AFF"/>
    <w:rsid w:val="008B675F"/>
    <w:rsid w:val="008C6636"/>
    <w:rsid w:val="008D086D"/>
    <w:rsid w:val="008E3293"/>
    <w:rsid w:val="00900995"/>
    <w:rsid w:val="00910FEF"/>
    <w:rsid w:val="009122D3"/>
    <w:rsid w:val="00916E32"/>
    <w:rsid w:val="0092077A"/>
    <w:rsid w:val="009230F5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FEE"/>
    <w:rsid w:val="00A169EC"/>
    <w:rsid w:val="00A5318B"/>
    <w:rsid w:val="00A56EB1"/>
    <w:rsid w:val="00A70E1C"/>
    <w:rsid w:val="00A80D20"/>
    <w:rsid w:val="00A95B30"/>
    <w:rsid w:val="00A97F5D"/>
    <w:rsid w:val="00AA2207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22B02"/>
    <w:rsid w:val="00B326F0"/>
    <w:rsid w:val="00B46686"/>
    <w:rsid w:val="00B51608"/>
    <w:rsid w:val="00B6359E"/>
    <w:rsid w:val="00B64CAE"/>
    <w:rsid w:val="00B65F2A"/>
    <w:rsid w:val="00B7185E"/>
    <w:rsid w:val="00B7691E"/>
    <w:rsid w:val="00B76928"/>
    <w:rsid w:val="00B809CF"/>
    <w:rsid w:val="00B81245"/>
    <w:rsid w:val="00B955A1"/>
    <w:rsid w:val="00B96324"/>
    <w:rsid w:val="00BA40C2"/>
    <w:rsid w:val="00BA7153"/>
    <w:rsid w:val="00BC2AE8"/>
    <w:rsid w:val="00C01F7D"/>
    <w:rsid w:val="00C03A72"/>
    <w:rsid w:val="00C0501A"/>
    <w:rsid w:val="00C11041"/>
    <w:rsid w:val="00C23FCD"/>
    <w:rsid w:val="00C26341"/>
    <w:rsid w:val="00C71355"/>
    <w:rsid w:val="00C778B8"/>
    <w:rsid w:val="00C822D4"/>
    <w:rsid w:val="00C873A1"/>
    <w:rsid w:val="00C92734"/>
    <w:rsid w:val="00C94472"/>
    <w:rsid w:val="00C97F7D"/>
    <w:rsid w:val="00CA37AB"/>
    <w:rsid w:val="00CB2549"/>
    <w:rsid w:val="00CB4DBD"/>
    <w:rsid w:val="00CC5A1B"/>
    <w:rsid w:val="00CC6566"/>
    <w:rsid w:val="00CC7E0B"/>
    <w:rsid w:val="00CD1113"/>
    <w:rsid w:val="00CD183F"/>
    <w:rsid w:val="00CD419A"/>
    <w:rsid w:val="00CE010A"/>
    <w:rsid w:val="00CE5CDD"/>
    <w:rsid w:val="00CE5F1C"/>
    <w:rsid w:val="00CE5F97"/>
    <w:rsid w:val="00CF5F00"/>
    <w:rsid w:val="00CF7379"/>
    <w:rsid w:val="00D012C4"/>
    <w:rsid w:val="00D06149"/>
    <w:rsid w:val="00D112B9"/>
    <w:rsid w:val="00D11F3A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35AA"/>
    <w:rsid w:val="00D93F36"/>
    <w:rsid w:val="00DB4A30"/>
    <w:rsid w:val="00DC0FDC"/>
    <w:rsid w:val="00DC2F4A"/>
    <w:rsid w:val="00DD13C2"/>
    <w:rsid w:val="00DD3CFD"/>
    <w:rsid w:val="00DE1991"/>
    <w:rsid w:val="00E05B6A"/>
    <w:rsid w:val="00E20CB6"/>
    <w:rsid w:val="00E3202E"/>
    <w:rsid w:val="00E33C54"/>
    <w:rsid w:val="00E41709"/>
    <w:rsid w:val="00E460CF"/>
    <w:rsid w:val="00E52360"/>
    <w:rsid w:val="00E71A58"/>
    <w:rsid w:val="00E83B2E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17D23"/>
    <w:rsid w:val="00F204E3"/>
    <w:rsid w:val="00F349E0"/>
    <w:rsid w:val="00F36E20"/>
    <w:rsid w:val="00F41B96"/>
    <w:rsid w:val="00F4309E"/>
    <w:rsid w:val="00F5108E"/>
    <w:rsid w:val="00F659FD"/>
    <w:rsid w:val="00F7187B"/>
    <w:rsid w:val="00F9385F"/>
    <w:rsid w:val="00FA00B0"/>
    <w:rsid w:val="00FA121A"/>
    <w:rsid w:val="00FA2D68"/>
    <w:rsid w:val="00FA78A6"/>
    <w:rsid w:val="00FB17F0"/>
    <w:rsid w:val="00FB5447"/>
    <w:rsid w:val="00FC3568"/>
    <w:rsid w:val="00FC6554"/>
    <w:rsid w:val="00FD6276"/>
    <w:rsid w:val="00FE5139"/>
    <w:rsid w:val="00FF2C74"/>
    <w:rsid w:val="00FF4795"/>
    <w:rsid w:val="00FF72AC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01.140.2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so.org/fr/ics/01.140.2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so.org/fr/ics/35.240.90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so.org/fr/ics/03.100.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o.org/fr/ics/03.100.7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256</cp:revision>
  <dcterms:created xsi:type="dcterms:W3CDTF">2016-03-13T08:33:00Z</dcterms:created>
  <dcterms:modified xsi:type="dcterms:W3CDTF">2026-04-28T08:11:00Z</dcterms:modified>
</cp:coreProperties>
</file>