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Y="-550"/>
        <w:tblW w:w="9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1683"/>
        <w:gridCol w:w="4695"/>
      </w:tblGrid>
      <w:tr w:rsidR="002D7CA8" w:rsidTr="00D5222D">
        <w:tc>
          <w:tcPr>
            <w:tcW w:w="4695" w:type="dxa"/>
            <w:gridSpan w:val="2"/>
            <w:hideMark/>
          </w:tcPr>
          <w:p w:rsidR="002D7CA8" w:rsidRDefault="002D7CA8" w:rsidP="00D5222D">
            <w:pPr>
              <w:ind w:left="0" w:firstLine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95450" cy="1076325"/>
                  <wp:effectExtent l="19050" t="0" r="0" b="0"/>
                  <wp:docPr id="4" name="Image 2" descr="4-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4-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vAlign w:val="center"/>
            <w:hideMark/>
          </w:tcPr>
          <w:p w:rsidR="002D7CA8" w:rsidRDefault="002D7CA8" w:rsidP="00D5222D">
            <w:pPr>
              <w:ind w:left="0" w:firstLine="0"/>
              <w:jc w:val="center"/>
              <w:rPr>
                <w:sz w:val="44"/>
              </w:rPr>
            </w:pPr>
            <w:r>
              <w:rPr>
                <w:rFonts w:ascii="Arial" w:hAnsi="Arial" w:cs="Arial"/>
                <w:b/>
                <w:sz w:val="44"/>
                <w:szCs w:val="32"/>
              </w:rPr>
              <w:t>FICHE FORMATION</w:t>
            </w:r>
          </w:p>
        </w:tc>
      </w:tr>
      <w:tr w:rsidR="002D7CA8" w:rsidTr="00D5222D">
        <w:tc>
          <w:tcPr>
            <w:tcW w:w="9390" w:type="dxa"/>
            <w:gridSpan w:val="3"/>
          </w:tcPr>
          <w:p w:rsidR="002D7CA8" w:rsidRDefault="002D7CA8" w:rsidP="00D5222D">
            <w:pPr>
              <w:ind w:left="0"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55D65" w:rsidRPr="00155D65" w:rsidRDefault="00155D65" w:rsidP="00155D65">
            <w:pPr>
              <w:ind w:left="0"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55D6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Normalisation et activités connexes </w:t>
            </w:r>
          </w:p>
          <w:p w:rsidR="00486C0F" w:rsidRPr="00A932DD" w:rsidRDefault="00486C0F" w:rsidP="00D5222D">
            <w:pPr>
              <w:ind w:left="0" w:firstLine="0"/>
              <w:jc w:val="center"/>
              <w:rPr>
                <w:rFonts w:ascii="Arial" w:hAnsi="Arial"/>
                <w:b/>
                <w:caps/>
                <w:sz w:val="16"/>
                <w:szCs w:val="16"/>
              </w:rPr>
            </w:pPr>
          </w:p>
          <w:p w:rsidR="002D7CA8" w:rsidRDefault="002D7CA8" w:rsidP="00D5222D">
            <w:pPr>
              <w:rPr>
                <w:caps/>
              </w:rPr>
            </w:pPr>
          </w:p>
        </w:tc>
      </w:tr>
      <w:tr w:rsidR="002D7CA8" w:rsidTr="00D5222D">
        <w:tc>
          <w:tcPr>
            <w:tcW w:w="3012" w:type="dxa"/>
          </w:tcPr>
          <w:p w:rsidR="002D7CA8" w:rsidRDefault="002D7CA8" w:rsidP="00D5222D">
            <w:pPr>
              <w:jc w:val="left"/>
              <w:rPr>
                <w:rFonts w:ascii="Arial" w:hAnsi="Arial"/>
                <w:b/>
                <w:caps/>
                <w:sz w:val="28"/>
                <w:szCs w:val="28"/>
              </w:rPr>
            </w:pPr>
            <w:r>
              <w:rPr>
                <w:rFonts w:ascii="Arial" w:hAnsi="Arial"/>
                <w:b/>
                <w:caps/>
                <w:sz w:val="28"/>
                <w:szCs w:val="28"/>
              </w:rPr>
              <w:t>OBJECTIFS</w:t>
            </w:r>
          </w:p>
          <w:p w:rsidR="002D7CA8" w:rsidRDefault="002D7CA8" w:rsidP="00D5222D">
            <w:pPr>
              <w:jc w:val="left"/>
              <w:rPr>
                <w:rFonts w:ascii="Arial" w:hAnsi="Arial"/>
                <w:b/>
                <w:caps/>
                <w:sz w:val="28"/>
                <w:szCs w:val="28"/>
              </w:rPr>
            </w:pPr>
          </w:p>
          <w:p w:rsidR="002D7CA8" w:rsidRDefault="002D7CA8" w:rsidP="00D5222D">
            <w:pPr>
              <w:ind w:left="0" w:firstLine="0"/>
              <w:jc w:val="left"/>
              <w:rPr>
                <w:caps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vAlign w:val="center"/>
            <w:hideMark/>
          </w:tcPr>
          <w:p w:rsidR="00401293" w:rsidRPr="007C5901" w:rsidRDefault="00401293" w:rsidP="00D5222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C5901">
              <w:rPr>
                <w:rFonts w:ascii="Arial" w:hAnsi="Arial" w:cs="Arial"/>
                <w:sz w:val="24"/>
                <w:szCs w:val="24"/>
              </w:rPr>
              <w:t>Maîtriser le vocabulaire de la normalisation ;</w:t>
            </w:r>
          </w:p>
          <w:p w:rsidR="00401293" w:rsidRDefault="00E346F5" w:rsidP="00D5222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401293" w:rsidRPr="007C5901">
              <w:rPr>
                <w:rFonts w:ascii="Arial" w:hAnsi="Arial" w:cs="Arial"/>
                <w:sz w:val="24"/>
                <w:szCs w:val="24"/>
              </w:rPr>
              <w:t>onnaître les différents types de normes ;</w:t>
            </w:r>
          </w:p>
          <w:p w:rsidR="00FC55CB" w:rsidRPr="00A8276D" w:rsidRDefault="005A26E9" w:rsidP="00D5222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8276D">
              <w:rPr>
                <w:rFonts w:ascii="Arial" w:hAnsi="Arial" w:cs="Arial"/>
                <w:sz w:val="24"/>
                <w:szCs w:val="24"/>
              </w:rPr>
              <w:t>Connaitre les activit</w:t>
            </w:r>
            <w:r w:rsidR="00A8276D">
              <w:rPr>
                <w:rFonts w:ascii="Arial" w:hAnsi="Arial" w:cs="Arial"/>
                <w:sz w:val="24"/>
                <w:szCs w:val="24"/>
              </w:rPr>
              <w:t>és connexes à la normalisation</w:t>
            </w:r>
          </w:p>
          <w:p w:rsidR="00FC55CB" w:rsidRPr="00A8276D" w:rsidRDefault="005A26E9" w:rsidP="00D5222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8276D">
              <w:rPr>
                <w:rFonts w:ascii="Arial" w:hAnsi="Arial" w:cs="Arial"/>
                <w:sz w:val="24"/>
                <w:szCs w:val="24"/>
              </w:rPr>
              <w:t>Savoir anticiper et agir aux évolutions par l’application de la veille norma</w:t>
            </w:r>
            <w:r w:rsidR="00A8276D">
              <w:rPr>
                <w:rFonts w:ascii="Arial" w:hAnsi="Arial" w:cs="Arial"/>
                <w:sz w:val="24"/>
                <w:szCs w:val="24"/>
              </w:rPr>
              <w:t>tive</w:t>
            </w:r>
            <w:r w:rsidRPr="00A8276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365D2" w:rsidRPr="007C5901" w:rsidRDefault="007365D2" w:rsidP="00D5222D">
            <w:pPr>
              <w:pStyle w:val="Paragraphedeliste"/>
              <w:ind w:firstLine="0"/>
              <w:rPr>
                <w:sz w:val="24"/>
                <w:szCs w:val="24"/>
              </w:rPr>
            </w:pPr>
          </w:p>
        </w:tc>
      </w:tr>
      <w:tr w:rsidR="002D7CA8" w:rsidTr="00D5222D">
        <w:tc>
          <w:tcPr>
            <w:tcW w:w="3012" w:type="dxa"/>
            <w:hideMark/>
          </w:tcPr>
          <w:p w:rsidR="002D7CA8" w:rsidRDefault="002D7CA8" w:rsidP="00D5222D">
            <w:pPr>
              <w:ind w:left="0" w:firstLine="0"/>
              <w:jc w:val="left"/>
              <w:rPr>
                <w:cap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aps/>
                <w:sz w:val="28"/>
                <w:szCs w:val="28"/>
              </w:rPr>
              <w:t>PROGRAMME</w:t>
            </w:r>
          </w:p>
        </w:tc>
        <w:tc>
          <w:tcPr>
            <w:tcW w:w="6378" w:type="dxa"/>
            <w:gridSpan w:val="2"/>
            <w:vAlign w:val="center"/>
          </w:tcPr>
          <w:p w:rsidR="00401293" w:rsidRPr="007C5901" w:rsidRDefault="00401293" w:rsidP="00D5222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C5901">
              <w:rPr>
                <w:rFonts w:ascii="Arial" w:hAnsi="Arial" w:cs="Arial"/>
                <w:bCs/>
                <w:sz w:val="24"/>
                <w:szCs w:val="24"/>
              </w:rPr>
              <w:t>Introduction.</w:t>
            </w:r>
          </w:p>
          <w:p w:rsidR="00401293" w:rsidRPr="007C5901" w:rsidRDefault="00401293" w:rsidP="00D5222D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C5901">
              <w:rPr>
                <w:rFonts w:ascii="Arial" w:hAnsi="Arial" w:cs="Arial"/>
                <w:bCs/>
                <w:sz w:val="24"/>
                <w:szCs w:val="24"/>
              </w:rPr>
              <w:t xml:space="preserve">La </w:t>
            </w:r>
            <w:r w:rsidR="00A8276D">
              <w:rPr>
                <w:rFonts w:ascii="Arial" w:hAnsi="Arial" w:cs="Arial"/>
                <w:bCs/>
                <w:sz w:val="24"/>
                <w:szCs w:val="24"/>
              </w:rPr>
              <w:t>normalisation – Notions de base.</w:t>
            </w:r>
          </w:p>
          <w:p w:rsidR="00401293" w:rsidRPr="00A8276D" w:rsidRDefault="00DA6AF9" w:rsidP="00D5222D">
            <w:pPr>
              <w:pStyle w:val="Paragraphedeliste"/>
              <w:numPr>
                <w:ilvl w:val="0"/>
                <w:numId w:val="16"/>
              </w:numPr>
              <w:ind w:left="957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8276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Principales définitions</w:t>
            </w:r>
            <w:r w:rsidR="00A8276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,</w:t>
            </w:r>
            <w:r w:rsidR="00776987" w:rsidRPr="00A8276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  <w:p w:rsidR="00776987" w:rsidRPr="00776987" w:rsidRDefault="00776987" w:rsidP="00D5222D">
            <w:pPr>
              <w:pStyle w:val="Paragraphedeliste"/>
              <w:numPr>
                <w:ilvl w:val="0"/>
                <w:numId w:val="16"/>
              </w:numPr>
              <w:ind w:left="957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7698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 quoi sert une norme ?</w:t>
            </w:r>
            <w:r w:rsidR="00A8276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,</w:t>
            </w:r>
            <w:r w:rsidRPr="0077698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776987" w:rsidRPr="00A8276D" w:rsidRDefault="00776987" w:rsidP="00D5222D">
            <w:pPr>
              <w:pStyle w:val="Paragraphedeliste"/>
              <w:numPr>
                <w:ilvl w:val="0"/>
                <w:numId w:val="16"/>
              </w:numPr>
              <w:ind w:left="957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8276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Que peut-on normaliser ?</w:t>
            </w:r>
            <w:r w:rsidR="00A8276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,</w:t>
            </w:r>
          </w:p>
          <w:p w:rsidR="00776987" w:rsidRPr="00A8276D" w:rsidRDefault="00776987" w:rsidP="00D5222D">
            <w:pPr>
              <w:pStyle w:val="Paragraphedeliste"/>
              <w:numPr>
                <w:ilvl w:val="0"/>
                <w:numId w:val="16"/>
              </w:numPr>
              <w:ind w:left="957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8276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Quelle est la différence entre normes et réglementation ?</w:t>
            </w:r>
            <w:r w:rsidR="00A8276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,</w:t>
            </w:r>
          </w:p>
          <w:p w:rsidR="00401293" w:rsidRDefault="00A8276D" w:rsidP="00D5222D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Les différents types de normes,</w:t>
            </w:r>
          </w:p>
          <w:p w:rsidR="00776987" w:rsidRDefault="00776987" w:rsidP="00D5222D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76987">
              <w:rPr>
                <w:rFonts w:ascii="Arial" w:hAnsi="Arial" w:cs="Arial"/>
                <w:bCs/>
                <w:sz w:val="24"/>
                <w:szCs w:val="24"/>
              </w:rPr>
              <w:t xml:space="preserve">Comment est organisée la normalisation en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Algérie</w:t>
            </w:r>
            <w:r w:rsidRPr="00776987">
              <w:rPr>
                <w:rFonts w:ascii="Arial" w:hAnsi="Arial" w:cs="Arial"/>
                <w:bCs/>
                <w:sz w:val="24"/>
                <w:szCs w:val="24"/>
              </w:rPr>
              <w:t xml:space="preserve"> et dans le monde ?</w:t>
            </w:r>
            <w:r w:rsidR="00A8276D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776987" w:rsidRDefault="00776987" w:rsidP="00D5222D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76987">
              <w:rPr>
                <w:rFonts w:ascii="Arial" w:hAnsi="Arial" w:cs="Arial"/>
                <w:bCs/>
                <w:sz w:val="24"/>
                <w:szCs w:val="24"/>
              </w:rPr>
              <w:t>Comment est élaborée une norme ?</w:t>
            </w:r>
            <w:r w:rsidR="00A8276D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776987" w:rsidRDefault="00776987" w:rsidP="00D5222D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76987">
              <w:rPr>
                <w:rFonts w:ascii="Arial" w:hAnsi="Arial" w:cs="Arial"/>
                <w:bCs/>
                <w:sz w:val="24"/>
                <w:szCs w:val="24"/>
              </w:rPr>
              <w:t>Comment prouver la conformité aux normes ?</w:t>
            </w:r>
            <w:r w:rsidR="00A8276D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A8276D" w:rsidRDefault="00A8276D" w:rsidP="00D5222D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La veille normative.</w:t>
            </w:r>
          </w:p>
          <w:p w:rsidR="00C36670" w:rsidRPr="007C5901" w:rsidRDefault="00C36670" w:rsidP="00D5222D">
            <w:pPr>
              <w:pStyle w:val="Paragraphedeliste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CA8" w:rsidTr="00D5222D">
        <w:tc>
          <w:tcPr>
            <w:tcW w:w="3012" w:type="dxa"/>
            <w:hideMark/>
          </w:tcPr>
          <w:p w:rsidR="002D7CA8" w:rsidRDefault="002D7CA8" w:rsidP="00D5222D">
            <w:pPr>
              <w:ind w:left="0" w:firstLine="0"/>
              <w:jc w:val="left"/>
              <w:rPr>
                <w:b/>
                <w:caps/>
                <w:sz w:val="28"/>
                <w:szCs w:val="28"/>
              </w:rPr>
            </w:pPr>
            <w:r w:rsidRPr="007C5901">
              <w:rPr>
                <w:rFonts w:ascii="Arial" w:hAnsi="Arial" w:cs="Arial"/>
                <w:b/>
                <w:caps/>
                <w:sz w:val="28"/>
                <w:szCs w:val="28"/>
              </w:rPr>
              <w:t>Public concerné</w:t>
            </w:r>
          </w:p>
        </w:tc>
        <w:tc>
          <w:tcPr>
            <w:tcW w:w="6378" w:type="dxa"/>
            <w:gridSpan w:val="2"/>
            <w:vAlign w:val="center"/>
            <w:hideMark/>
          </w:tcPr>
          <w:p w:rsidR="00401293" w:rsidRPr="007C5901" w:rsidRDefault="00401293" w:rsidP="00D5222D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5901">
              <w:rPr>
                <w:rFonts w:ascii="Arial" w:hAnsi="Arial" w:cs="Arial"/>
                <w:bCs/>
                <w:sz w:val="24"/>
                <w:szCs w:val="24"/>
              </w:rPr>
              <w:t>Directeurs qualité ;</w:t>
            </w:r>
          </w:p>
          <w:p w:rsidR="00401293" w:rsidRPr="007C5901" w:rsidRDefault="00401293" w:rsidP="00D5222D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5901">
              <w:rPr>
                <w:rFonts w:ascii="Arial" w:hAnsi="Arial" w:cs="Arial"/>
                <w:bCs/>
                <w:sz w:val="24"/>
                <w:szCs w:val="24"/>
              </w:rPr>
              <w:t>Ingénieurs et responsables qualité ;</w:t>
            </w:r>
          </w:p>
          <w:p w:rsidR="00401293" w:rsidRPr="007C5901" w:rsidRDefault="00DA6AF9" w:rsidP="00D5222D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5901">
              <w:rPr>
                <w:rFonts w:ascii="Arial" w:hAnsi="Arial" w:cs="Arial"/>
                <w:bCs/>
                <w:sz w:val="24"/>
                <w:szCs w:val="24"/>
              </w:rPr>
              <w:t>Pilotes de</w:t>
            </w:r>
            <w:r w:rsidR="00401293" w:rsidRPr="007C5901">
              <w:rPr>
                <w:rFonts w:ascii="Arial" w:hAnsi="Arial" w:cs="Arial"/>
                <w:bCs/>
                <w:sz w:val="24"/>
                <w:szCs w:val="24"/>
              </w:rPr>
              <w:t xml:space="preserve"> processus ;</w:t>
            </w:r>
          </w:p>
          <w:p w:rsidR="00401293" w:rsidRDefault="00401293" w:rsidP="00D5222D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5901">
              <w:rPr>
                <w:rFonts w:ascii="Arial" w:hAnsi="Arial" w:cs="Arial"/>
                <w:bCs/>
                <w:sz w:val="24"/>
                <w:szCs w:val="24"/>
              </w:rPr>
              <w:t>Chefs de projets,</w:t>
            </w:r>
          </w:p>
          <w:p w:rsidR="00D5222D" w:rsidRPr="007C5901" w:rsidRDefault="00D5222D" w:rsidP="00D5222D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Membre d’un comité technique National,</w:t>
            </w:r>
          </w:p>
          <w:p w:rsidR="00401293" w:rsidRPr="007C5901" w:rsidRDefault="00401293" w:rsidP="00D5222D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5901">
              <w:rPr>
                <w:rFonts w:ascii="Arial" w:hAnsi="Arial" w:cs="Arial"/>
                <w:bCs/>
                <w:sz w:val="24"/>
                <w:szCs w:val="24"/>
              </w:rPr>
              <w:t>Toute personne participant à la mise en place d’un S</w:t>
            </w:r>
            <w:r w:rsidR="00776987">
              <w:rPr>
                <w:rFonts w:ascii="Arial" w:hAnsi="Arial" w:cs="Arial"/>
                <w:bCs/>
                <w:sz w:val="24"/>
                <w:szCs w:val="24"/>
              </w:rPr>
              <w:t>ystème de management</w:t>
            </w:r>
            <w:r w:rsidRPr="007C590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2D7CA8" w:rsidRPr="007C5901" w:rsidRDefault="002D7CA8" w:rsidP="00D5222D">
            <w:pPr>
              <w:pStyle w:val="Paragraphedeliste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7CA8" w:rsidTr="00D5222D">
        <w:tc>
          <w:tcPr>
            <w:tcW w:w="3012" w:type="dxa"/>
            <w:hideMark/>
          </w:tcPr>
          <w:p w:rsidR="002D7CA8" w:rsidRDefault="002D7CA8" w:rsidP="00D5222D">
            <w:pPr>
              <w:ind w:left="0" w:firstLine="0"/>
              <w:jc w:val="left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VOLUME HORAIRE</w:t>
            </w:r>
          </w:p>
        </w:tc>
        <w:tc>
          <w:tcPr>
            <w:tcW w:w="6378" w:type="dxa"/>
            <w:gridSpan w:val="2"/>
            <w:vAlign w:val="center"/>
          </w:tcPr>
          <w:p w:rsidR="007C5901" w:rsidRPr="007C5901" w:rsidRDefault="002D7CA8" w:rsidP="00D5222D">
            <w:pPr>
              <w:rPr>
                <w:rFonts w:ascii="Arial" w:hAnsi="Arial"/>
                <w:sz w:val="24"/>
                <w:szCs w:val="24"/>
              </w:rPr>
            </w:pPr>
            <w:r w:rsidRPr="007C5901">
              <w:rPr>
                <w:rFonts w:ascii="Arial" w:hAnsi="Arial"/>
                <w:sz w:val="24"/>
                <w:szCs w:val="24"/>
              </w:rPr>
              <w:t xml:space="preserve">18 heures soit trois (03) jours à raison de </w:t>
            </w:r>
          </w:p>
          <w:p w:rsidR="002D7CA8" w:rsidRPr="007C5901" w:rsidRDefault="002D7CA8" w:rsidP="00D5222D">
            <w:pPr>
              <w:rPr>
                <w:rFonts w:ascii="Arial" w:hAnsi="Arial"/>
                <w:sz w:val="24"/>
                <w:szCs w:val="24"/>
              </w:rPr>
            </w:pPr>
            <w:r w:rsidRPr="007C5901">
              <w:rPr>
                <w:rFonts w:ascii="Arial" w:hAnsi="Arial"/>
                <w:sz w:val="24"/>
                <w:szCs w:val="24"/>
              </w:rPr>
              <w:t>6 heur</w:t>
            </w:r>
            <w:r w:rsidR="007C5901" w:rsidRPr="007C5901">
              <w:rPr>
                <w:rFonts w:ascii="Arial" w:hAnsi="Arial"/>
                <w:sz w:val="24"/>
                <w:szCs w:val="24"/>
              </w:rPr>
              <w:t>e</w:t>
            </w:r>
            <w:r w:rsidRPr="007C5901">
              <w:rPr>
                <w:rFonts w:ascii="Arial" w:hAnsi="Arial"/>
                <w:sz w:val="24"/>
                <w:szCs w:val="24"/>
              </w:rPr>
              <w:t xml:space="preserve">s/Jour </w:t>
            </w:r>
          </w:p>
          <w:p w:rsidR="002D7CA8" w:rsidRPr="007C5901" w:rsidRDefault="002D7CA8" w:rsidP="00D5222D">
            <w:pPr>
              <w:rPr>
                <w:sz w:val="24"/>
                <w:szCs w:val="24"/>
              </w:rPr>
            </w:pPr>
          </w:p>
        </w:tc>
      </w:tr>
      <w:tr w:rsidR="002D7CA8" w:rsidTr="00D5222D">
        <w:tc>
          <w:tcPr>
            <w:tcW w:w="3012" w:type="dxa"/>
          </w:tcPr>
          <w:p w:rsidR="00BD6E0C" w:rsidRDefault="00BD6E0C" w:rsidP="00D5222D">
            <w:pPr>
              <w:ind w:left="0" w:firstLine="0"/>
              <w:jc w:val="left"/>
              <w:rPr>
                <w:rFonts w:ascii="Arial" w:hAnsi="Arial"/>
                <w:b/>
                <w:caps/>
                <w:sz w:val="28"/>
                <w:szCs w:val="28"/>
              </w:rPr>
            </w:pPr>
          </w:p>
          <w:p w:rsidR="002D7CA8" w:rsidRDefault="002D7CA8" w:rsidP="00D5222D">
            <w:pPr>
              <w:ind w:left="0" w:firstLine="0"/>
              <w:jc w:val="left"/>
              <w:rPr>
                <w:rFonts w:ascii="Arial" w:hAnsi="Arial"/>
                <w:b/>
                <w:caps/>
                <w:sz w:val="28"/>
                <w:szCs w:val="28"/>
              </w:rPr>
            </w:pPr>
            <w:r>
              <w:rPr>
                <w:rFonts w:ascii="Arial" w:hAnsi="Arial"/>
                <w:b/>
                <w:caps/>
                <w:sz w:val="28"/>
                <w:szCs w:val="28"/>
              </w:rPr>
              <w:t>EVALUATION</w:t>
            </w:r>
          </w:p>
          <w:p w:rsidR="002D7CA8" w:rsidRDefault="002D7CA8" w:rsidP="00D5222D">
            <w:pPr>
              <w:ind w:left="0" w:firstLine="0"/>
              <w:jc w:val="left"/>
              <w:rPr>
                <w:rFonts w:ascii="Arial" w:hAnsi="Arial"/>
                <w:b/>
                <w:caps/>
                <w:sz w:val="28"/>
                <w:szCs w:val="28"/>
              </w:rPr>
            </w:pPr>
          </w:p>
          <w:p w:rsidR="007C5901" w:rsidRDefault="007C5901" w:rsidP="00D5222D">
            <w:pPr>
              <w:ind w:left="0" w:firstLine="0"/>
              <w:jc w:val="left"/>
              <w:rPr>
                <w:rFonts w:ascii="Arial" w:hAnsi="Arial"/>
                <w:b/>
                <w:caps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vAlign w:val="center"/>
            <w:hideMark/>
          </w:tcPr>
          <w:p w:rsidR="002D7CA8" w:rsidRPr="007C5901" w:rsidRDefault="002D7CA8" w:rsidP="00D5222D">
            <w:pPr>
              <w:tabs>
                <w:tab w:val="left" w:pos="360"/>
              </w:tabs>
              <w:ind w:left="0" w:firstLine="0"/>
              <w:rPr>
                <w:rFonts w:ascii="Arial" w:hAnsi="Arial"/>
                <w:sz w:val="24"/>
                <w:szCs w:val="24"/>
              </w:rPr>
            </w:pPr>
            <w:r w:rsidRPr="007C5901">
              <w:rPr>
                <w:rFonts w:ascii="Arial" w:hAnsi="Arial"/>
                <w:sz w:val="24"/>
                <w:szCs w:val="24"/>
              </w:rPr>
              <w:t>Le formateur assistera à l’évaluation à chaud.</w:t>
            </w:r>
          </w:p>
        </w:tc>
      </w:tr>
      <w:tr w:rsidR="002D7CA8" w:rsidTr="00D5222D">
        <w:tc>
          <w:tcPr>
            <w:tcW w:w="3012" w:type="dxa"/>
            <w:hideMark/>
          </w:tcPr>
          <w:p w:rsidR="002D7CA8" w:rsidRDefault="002D7CA8" w:rsidP="00D5222D">
            <w:pPr>
              <w:ind w:left="0" w:firstLine="0"/>
              <w:jc w:val="left"/>
              <w:rPr>
                <w:rFonts w:ascii="Arial" w:hAnsi="Arial"/>
                <w:b/>
                <w:cap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aps/>
                <w:sz w:val="28"/>
                <w:szCs w:val="28"/>
              </w:rPr>
              <w:t>LIVRABLES </w:t>
            </w:r>
          </w:p>
        </w:tc>
        <w:tc>
          <w:tcPr>
            <w:tcW w:w="6378" w:type="dxa"/>
            <w:gridSpan w:val="2"/>
            <w:vAlign w:val="center"/>
            <w:hideMark/>
          </w:tcPr>
          <w:p w:rsidR="002D7CA8" w:rsidRPr="007C5901" w:rsidRDefault="002D7CA8" w:rsidP="00D5222D">
            <w:pPr>
              <w:pStyle w:val="Paragraphedeliste"/>
              <w:numPr>
                <w:ilvl w:val="0"/>
                <w:numId w:val="9"/>
              </w:numPr>
              <w:rPr>
                <w:rFonts w:ascii="Arial" w:hAnsi="Arial"/>
                <w:sz w:val="24"/>
                <w:szCs w:val="24"/>
              </w:rPr>
            </w:pPr>
            <w:r w:rsidRPr="007C5901">
              <w:rPr>
                <w:rFonts w:ascii="Arial" w:hAnsi="Arial"/>
                <w:sz w:val="24"/>
                <w:szCs w:val="24"/>
              </w:rPr>
              <w:t xml:space="preserve">Support de cours électronique </w:t>
            </w:r>
          </w:p>
          <w:p w:rsidR="002D7CA8" w:rsidRPr="007C5901" w:rsidRDefault="002D7CA8" w:rsidP="00D5222D">
            <w:pPr>
              <w:pStyle w:val="Paragraphedeliste"/>
              <w:numPr>
                <w:ilvl w:val="0"/>
                <w:numId w:val="9"/>
              </w:numPr>
              <w:rPr>
                <w:rFonts w:ascii="Arial" w:hAnsi="Arial"/>
                <w:sz w:val="24"/>
                <w:szCs w:val="24"/>
              </w:rPr>
            </w:pPr>
            <w:bookmarkStart w:id="0" w:name="_GoBack"/>
            <w:bookmarkEnd w:id="0"/>
            <w:r w:rsidRPr="007C5901">
              <w:rPr>
                <w:rFonts w:ascii="Arial" w:hAnsi="Arial"/>
                <w:sz w:val="24"/>
                <w:szCs w:val="24"/>
              </w:rPr>
              <w:t>Attestation de formation IANOR</w:t>
            </w:r>
          </w:p>
        </w:tc>
      </w:tr>
    </w:tbl>
    <w:p w:rsidR="007606B6" w:rsidRDefault="00CD1A0B" w:rsidP="00D5222D">
      <w:pPr>
        <w:ind w:left="0" w:firstLine="0"/>
      </w:pPr>
    </w:p>
    <w:sectPr w:rsidR="007606B6" w:rsidSect="007C5901">
      <w:pgSz w:w="11906" w:h="16838"/>
      <w:pgMar w:top="1417" w:right="1417" w:bottom="1417" w:left="1417" w:header="708" w:footer="708" w:gutter="0"/>
      <w:pgBorders w:offsetFrom="page">
        <w:top w:val="twistedLines2" w:sz="10" w:space="24" w:color="1F497D" w:themeColor="text2"/>
        <w:left w:val="twistedLines2" w:sz="10" w:space="24" w:color="1F497D" w:themeColor="text2"/>
        <w:bottom w:val="twistedLines2" w:sz="10" w:space="24" w:color="1F497D" w:themeColor="text2"/>
        <w:right w:val="twistedLines2" w:sz="10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A0B" w:rsidRDefault="00CD1A0B" w:rsidP="00401293">
      <w:r>
        <w:separator/>
      </w:r>
    </w:p>
  </w:endnote>
  <w:endnote w:type="continuationSeparator" w:id="0">
    <w:p w:rsidR="00CD1A0B" w:rsidRDefault="00CD1A0B" w:rsidP="0040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A0B" w:rsidRDefault="00CD1A0B" w:rsidP="00401293">
      <w:r>
        <w:separator/>
      </w:r>
    </w:p>
  </w:footnote>
  <w:footnote w:type="continuationSeparator" w:id="0">
    <w:p w:rsidR="00CD1A0B" w:rsidRDefault="00CD1A0B" w:rsidP="00401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BD1"/>
    <w:multiLevelType w:val="hybridMultilevel"/>
    <w:tmpl w:val="FF481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3E73"/>
    <w:multiLevelType w:val="hybridMultilevel"/>
    <w:tmpl w:val="17B277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A51FB"/>
    <w:multiLevelType w:val="hybridMultilevel"/>
    <w:tmpl w:val="AE04538C"/>
    <w:lvl w:ilvl="0" w:tplc="2E90B124">
      <w:start w:val="1"/>
      <w:numFmt w:val="decimal"/>
      <w:lvlText w:val="%1."/>
      <w:lvlJc w:val="left"/>
      <w:pPr>
        <w:ind w:left="1070" w:hanging="360"/>
      </w:pPr>
      <w:rPr>
        <w:b/>
        <w:bCs/>
        <w:lang w:val="fr-FR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bCs/>
      </w:rPr>
    </w:lvl>
    <w:lvl w:ilvl="2" w:tplc="E02EED7E">
      <w:start w:val="4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b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B412D"/>
    <w:multiLevelType w:val="hybridMultilevel"/>
    <w:tmpl w:val="FAECD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285B4B"/>
    <w:multiLevelType w:val="hybridMultilevel"/>
    <w:tmpl w:val="27F65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9636D"/>
    <w:multiLevelType w:val="hybridMultilevel"/>
    <w:tmpl w:val="2FF66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73CCF"/>
    <w:multiLevelType w:val="hybridMultilevel"/>
    <w:tmpl w:val="D6425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F1F74"/>
    <w:multiLevelType w:val="hybridMultilevel"/>
    <w:tmpl w:val="BC220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A2FF2"/>
    <w:multiLevelType w:val="hybridMultilevel"/>
    <w:tmpl w:val="2286C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416D1"/>
    <w:multiLevelType w:val="hybridMultilevel"/>
    <w:tmpl w:val="E3E6B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A1EA2"/>
    <w:multiLevelType w:val="hybridMultilevel"/>
    <w:tmpl w:val="CFBAC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F6C93"/>
    <w:multiLevelType w:val="hybridMultilevel"/>
    <w:tmpl w:val="1F72E162"/>
    <w:lvl w:ilvl="0" w:tplc="0422FE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624F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E44E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E2BB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581A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0C65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A4D8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E808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A6E0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17592"/>
    <w:multiLevelType w:val="hybridMultilevel"/>
    <w:tmpl w:val="70DC48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EE771F"/>
    <w:multiLevelType w:val="hybridMultilevel"/>
    <w:tmpl w:val="C89E1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352AA"/>
    <w:multiLevelType w:val="hybridMultilevel"/>
    <w:tmpl w:val="1AA23C4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FE258DF"/>
    <w:multiLevelType w:val="hybridMultilevel"/>
    <w:tmpl w:val="B6D6C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5"/>
  </w:num>
  <w:num w:numId="6">
    <w:abstractNumId w:val="15"/>
  </w:num>
  <w:num w:numId="7">
    <w:abstractNumId w:val="3"/>
  </w:num>
  <w:num w:numId="8">
    <w:abstractNumId w:val="8"/>
  </w:num>
  <w:num w:numId="9">
    <w:abstractNumId w:val="13"/>
  </w:num>
  <w:num w:numId="10">
    <w:abstractNumId w:val="14"/>
  </w:num>
  <w:num w:numId="11">
    <w:abstractNumId w:val="7"/>
  </w:num>
  <w:num w:numId="12">
    <w:abstractNumId w:val="6"/>
  </w:num>
  <w:num w:numId="13">
    <w:abstractNumId w:val="2"/>
  </w:num>
  <w:num w:numId="14">
    <w:abstractNumId w:val="2"/>
  </w:num>
  <w:num w:numId="15">
    <w:abstractNumId w:val="10"/>
  </w:num>
  <w:num w:numId="16">
    <w:abstractNumId w:val="1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A8"/>
    <w:rsid w:val="00022651"/>
    <w:rsid w:val="000427EE"/>
    <w:rsid w:val="0004760D"/>
    <w:rsid w:val="00086A5A"/>
    <w:rsid w:val="00155D65"/>
    <w:rsid w:val="00177107"/>
    <w:rsid w:val="00184B6D"/>
    <w:rsid w:val="00210206"/>
    <w:rsid w:val="00235203"/>
    <w:rsid w:val="00236B7F"/>
    <w:rsid w:val="002D7CA8"/>
    <w:rsid w:val="002F6D64"/>
    <w:rsid w:val="00350FFE"/>
    <w:rsid w:val="0039359E"/>
    <w:rsid w:val="003D1A59"/>
    <w:rsid w:val="003E48C6"/>
    <w:rsid w:val="003F56D6"/>
    <w:rsid w:val="00401293"/>
    <w:rsid w:val="0043361F"/>
    <w:rsid w:val="00486C0F"/>
    <w:rsid w:val="004B6C9D"/>
    <w:rsid w:val="005565CE"/>
    <w:rsid w:val="00565CF3"/>
    <w:rsid w:val="005A26E9"/>
    <w:rsid w:val="005B1129"/>
    <w:rsid w:val="005C7482"/>
    <w:rsid w:val="00612F0E"/>
    <w:rsid w:val="006573C6"/>
    <w:rsid w:val="006A7CD8"/>
    <w:rsid w:val="007313FB"/>
    <w:rsid w:val="007365D2"/>
    <w:rsid w:val="00776987"/>
    <w:rsid w:val="007A6493"/>
    <w:rsid w:val="007C5901"/>
    <w:rsid w:val="007C5F19"/>
    <w:rsid w:val="007C649B"/>
    <w:rsid w:val="007C720E"/>
    <w:rsid w:val="00805546"/>
    <w:rsid w:val="00862E37"/>
    <w:rsid w:val="00911C7A"/>
    <w:rsid w:val="00937817"/>
    <w:rsid w:val="009478C6"/>
    <w:rsid w:val="009A298D"/>
    <w:rsid w:val="009A427C"/>
    <w:rsid w:val="009B68ED"/>
    <w:rsid w:val="009C25E9"/>
    <w:rsid w:val="00A34888"/>
    <w:rsid w:val="00A4022F"/>
    <w:rsid w:val="00A8276D"/>
    <w:rsid w:val="00AD1C9B"/>
    <w:rsid w:val="00BD6E0C"/>
    <w:rsid w:val="00C36670"/>
    <w:rsid w:val="00C5287A"/>
    <w:rsid w:val="00C62AE7"/>
    <w:rsid w:val="00CD1A0B"/>
    <w:rsid w:val="00D166A4"/>
    <w:rsid w:val="00D5222D"/>
    <w:rsid w:val="00DA6AF9"/>
    <w:rsid w:val="00DD3CDC"/>
    <w:rsid w:val="00E10C33"/>
    <w:rsid w:val="00E346F5"/>
    <w:rsid w:val="00E7363C"/>
    <w:rsid w:val="00E75156"/>
    <w:rsid w:val="00EF633D"/>
    <w:rsid w:val="00F451C1"/>
    <w:rsid w:val="00F71165"/>
    <w:rsid w:val="00F81D81"/>
    <w:rsid w:val="00FC5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62754-FD8E-487B-95FD-4636A30D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CA8"/>
    <w:pPr>
      <w:ind w:left="357" w:hanging="357"/>
    </w:pPr>
  </w:style>
  <w:style w:type="paragraph" w:styleId="Titre1">
    <w:name w:val="heading 1"/>
    <w:basedOn w:val="Normal"/>
    <w:next w:val="Normal"/>
    <w:link w:val="Titre1Car"/>
    <w:uiPriority w:val="9"/>
    <w:qFormat/>
    <w:rsid w:val="007313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1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13FB"/>
    <w:pPr>
      <w:numPr>
        <w:ilvl w:val="1"/>
      </w:numPr>
      <w:ind w:left="357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313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313F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7313FB"/>
    <w:rPr>
      <w:b/>
      <w:bCs/>
      <w:smallCaps/>
      <w:color w:val="C0504D" w:themeColor="accent2"/>
      <w:spacing w:val="5"/>
      <w:u w:val="single"/>
    </w:rPr>
  </w:style>
  <w:style w:type="table" w:styleId="Grilledutableau">
    <w:name w:val="Table Grid"/>
    <w:basedOn w:val="TableauNormal"/>
    <w:uiPriority w:val="59"/>
    <w:rsid w:val="002D7CA8"/>
    <w:pPr>
      <w:ind w:left="357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7C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C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8C6"/>
    <w:pPr>
      <w:autoSpaceDE w:val="0"/>
      <w:autoSpaceDN w:val="0"/>
      <w:adjustRightInd w:val="0"/>
      <w:jc w:val="left"/>
    </w:pPr>
    <w:rPr>
      <w:rFonts w:ascii="Arial Narrow" w:hAnsi="Arial Narrow" w:cs="Arial Narrow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012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1293"/>
  </w:style>
  <w:style w:type="paragraph" w:styleId="Pieddepage">
    <w:name w:val="footer"/>
    <w:basedOn w:val="Normal"/>
    <w:link w:val="PieddepageCar"/>
    <w:uiPriority w:val="99"/>
    <w:unhideWhenUsed/>
    <w:rsid w:val="004012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1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8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0687">
          <w:marLeft w:val="533"/>
          <w:marRight w:val="0"/>
          <w:marTop w:val="3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871">
          <w:marLeft w:val="533"/>
          <w:marRight w:val="0"/>
          <w:marTop w:val="3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1095">
          <w:marLeft w:val="533"/>
          <w:marRight w:val="0"/>
          <w:marTop w:val="3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428">
          <w:marLeft w:val="533"/>
          <w:marRight w:val="0"/>
          <w:marTop w:val="3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8897">
          <w:marLeft w:val="533"/>
          <w:marRight w:val="0"/>
          <w:marTop w:val="3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852">
          <w:marLeft w:val="533"/>
          <w:marRight w:val="0"/>
          <w:marTop w:val="3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28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09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B24E6-7FCA-4CC2-AAAF-231BEE68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</dc:creator>
  <cp:lastModifiedBy>205_Dformation DF. Dformation</cp:lastModifiedBy>
  <cp:revision>2</cp:revision>
  <cp:lastPrinted>2015-06-09T12:36:00Z</cp:lastPrinted>
  <dcterms:created xsi:type="dcterms:W3CDTF">2019-05-29T13:10:00Z</dcterms:created>
  <dcterms:modified xsi:type="dcterms:W3CDTF">2019-05-29T13:10:00Z</dcterms:modified>
</cp:coreProperties>
</file>